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8D" w:rsidRDefault="0057293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3208" cy="1618969"/>
            <wp:effectExtent l="0" t="0" r="0" b="635"/>
            <wp:wrapTight wrapText="bothSides">
              <wp:wrapPolygon edited="0">
                <wp:start x="0" y="0"/>
                <wp:lineTo x="0" y="21354"/>
                <wp:lineTo x="21314" y="2135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08" cy="1618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:rsidR="00572936" w:rsidRDefault="00572936"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13970</wp:posOffset>
            </wp:positionV>
            <wp:extent cx="1480185" cy="1035685"/>
            <wp:effectExtent l="0" t="0" r="5715" b="0"/>
            <wp:wrapTight wrapText="bothSides">
              <wp:wrapPolygon edited="0">
                <wp:start x="0" y="0"/>
                <wp:lineTo x="0" y="21057"/>
                <wp:lineTo x="21405" y="21057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keys-vector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36" w:rsidRDefault="00572936" w:rsidP="00572936">
      <w:pPr>
        <w:jc w:val="center"/>
        <w:rPr>
          <w:rFonts w:ascii="Comic Sans MS" w:hAnsi="Comic Sans MS"/>
          <w:sz w:val="36"/>
        </w:rPr>
      </w:pPr>
      <w:r w:rsidRPr="00572936">
        <w:rPr>
          <w:rFonts w:ascii="Comic Sans MS" w:hAnsi="Comic Sans MS"/>
          <w:sz w:val="36"/>
        </w:rPr>
        <w:t xml:space="preserve">Mouse and Arrow Practice   </w:t>
      </w:r>
    </w:p>
    <w:p w:rsidR="00572936" w:rsidRDefault="00572936" w:rsidP="00572936">
      <w:pPr>
        <w:jc w:val="center"/>
        <w:rPr>
          <w:rFonts w:ascii="Comic Sans MS" w:hAnsi="Comic Sans MS"/>
          <w:sz w:val="36"/>
        </w:rPr>
      </w:pPr>
    </w:p>
    <w:p w:rsidR="00572936" w:rsidRDefault="00572936" w:rsidP="00572936">
      <w:pPr>
        <w:jc w:val="center"/>
        <w:rPr>
          <w:rFonts w:ascii="Comic Sans MS" w:hAnsi="Comic Sans MS"/>
          <w:sz w:val="36"/>
        </w:rPr>
      </w:pPr>
    </w:p>
    <w:p w:rsidR="00572936" w:rsidRDefault="00572936" w:rsidP="0057293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How to use the mouse---“Bees and Honey”  </w:t>
      </w:r>
    </w:p>
    <w:p w:rsidR="00572936" w:rsidRDefault="00572936" w:rsidP="00572936">
      <w:pPr>
        <w:pStyle w:val="ListParagraph"/>
      </w:pPr>
      <w:hyperlink r:id="rId7" w:history="1">
        <w:r>
          <w:rPr>
            <w:rStyle w:val="Hyperlink"/>
          </w:rPr>
          <w:t>https://www.tvokids.com/preschool/games/bees-and-honey</w:t>
        </w:r>
      </w:hyperlink>
    </w:p>
    <w:p w:rsidR="00DA4BAE" w:rsidRDefault="00DA4BAE" w:rsidP="00572936">
      <w:pPr>
        <w:pStyle w:val="ListParagraph"/>
      </w:pPr>
    </w:p>
    <w:p w:rsidR="00DA4BAE" w:rsidRDefault="00DA4BAE" w:rsidP="00DA4BA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Mouse control – “Pop the Balloons”</w:t>
      </w:r>
    </w:p>
    <w:p w:rsidR="00572936" w:rsidRDefault="00DA4BAE" w:rsidP="00DA4BAE">
      <w:pPr>
        <w:pStyle w:val="ListParagraph"/>
        <w:tabs>
          <w:tab w:val="left" w:pos="360"/>
        </w:tabs>
      </w:pPr>
      <w:hyperlink r:id="rId8" w:history="1">
        <w:r>
          <w:rPr>
            <w:rStyle w:val="Hyperlink"/>
          </w:rPr>
          <w:t>http://primarygamesarena.com/Play/Pop-The-Balloon-400</w:t>
        </w:r>
      </w:hyperlink>
    </w:p>
    <w:p w:rsidR="00DA4BAE" w:rsidRDefault="00DA4BAE" w:rsidP="00DA4BAE">
      <w:pPr>
        <w:pStyle w:val="ListParagraph"/>
        <w:tabs>
          <w:tab w:val="left" w:pos="360"/>
        </w:tabs>
      </w:pPr>
    </w:p>
    <w:p w:rsidR="00572936" w:rsidRPr="00572936" w:rsidRDefault="00572936" w:rsidP="0057293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t xml:space="preserve"> </w:t>
      </w:r>
      <w:r w:rsidRPr="00572936">
        <w:rPr>
          <w:rFonts w:ascii="Comic Sans MS" w:hAnsi="Comic Sans MS"/>
          <w:sz w:val="28"/>
        </w:rPr>
        <w:t>Mouse skills and color practice---“Booples</w:t>
      </w:r>
      <w:bookmarkStart w:id="0" w:name="_GoBack"/>
      <w:bookmarkEnd w:id="0"/>
      <w:r w:rsidRPr="00572936">
        <w:rPr>
          <w:rFonts w:ascii="Comic Sans MS" w:hAnsi="Comic Sans MS"/>
          <w:sz w:val="28"/>
        </w:rPr>
        <w:t xml:space="preserve"> Colors”</w:t>
      </w:r>
    </w:p>
    <w:p w:rsidR="00572936" w:rsidRDefault="00572936" w:rsidP="00572936">
      <w:pPr>
        <w:pStyle w:val="ListParagraph"/>
      </w:pPr>
      <w:hyperlink r:id="rId9" w:history="1">
        <w:r>
          <w:rPr>
            <w:rStyle w:val="Hyperlink"/>
          </w:rPr>
          <w:t>http://www.sheppardsoftware.com/preschool/ngames/colors.htm</w:t>
        </w:r>
      </w:hyperlink>
    </w:p>
    <w:p w:rsidR="00572936" w:rsidRDefault="00572936" w:rsidP="00572936">
      <w:pPr>
        <w:pStyle w:val="ListParagraph"/>
      </w:pPr>
    </w:p>
    <w:p w:rsidR="00572936" w:rsidRPr="00572936" w:rsidRDefault="00572936" w:rsidP="0057293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572936">
        <w:rPr>
          <w:sz w:val="28"/>
        </w:rPr>
        <w:t xml:space="preserve"> </w:t>
      </w:r>
      <w:r w:rsidRPr="00572936">
        <w:rPr>
          <w:rFonts w:ascii="Comic Sans MS" w:hAnsi="Comic Sans MS"/>
          <w:sz w:val="28"/>
        </w:rPr>
        <w:t>Mouse movement skills --- “Collect the Tennis Balls”</w:t>
      </w:r>
    </w:p>
    <w:p w:rsidR="00572936" w:rsidRDefault="00572936" w:rsidP="00572936">
      <w:pPr>
        <w:pStyle w:val="ListParagraph"/>
      </w:pPr>
      <w:hyperlink r:id="rId10" w:history="1">
        <w:r>
          <w:rPr>
            <w:rStyle w:val="Hyperlink"/>
          </w:rPr>
          <w:t>http://boowakwala.uptoten.com/kids/boowakwala-adventures-tennis-collectballs.html</w:t>
        </w:r>
      </w:hyperlink>
    </w:p>
    <w:p w:rsidR="00572936" w:rsidRDefault="00572936" w:rsidP="00572936">
      <w:pPr>
        <w:pStyle w:val="ListParagraph"/>
      </w:pPr>
    </w:p>
    <w:p w:rsidR="00572936" w:rsidRPr="00F51C27" w:rsidRDefault="00572936" w:rsidP="0057293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t xml:space="preserve"> </w:t>
      </w:r>
      <w:r>
        <w:rPr>
          <w:rFonts w:ascii="Comic Sans MS" w:hAnsi="Comic Sans MS"/>
          <w:sz w:val="28"/>
        </w:rPr>
        <w:t xml:space="preserve">Mouse movement skills --- </w:t>
      </w:r>
      <w:r w:rsidR="00F51C27">
        <w:rPr>
          <w:rFonts w:ascii="Comic Sans MS" w:hAnsi="Comic Sans MS"/>
          <w:sz w:val="28"/>
        </w:rPr>
        <w:t>“Burst the Magic Bubbles”</w:t>
      </w:r>
    </w:p>
    <w:p w:rsidR="00F51C27" w:rsidRDefault="00F51C27" w:rsidP="00F51C27">
      <w:pPr>
        <w:pStyle w:val="ListParagraph"/>
      </w:pPr>
      <w:hyperlink r:id="rId11" w:history="1">
        <w:r>
          <w:rPr>
            <w:rStyle w:val="Hyperlink"/>
          </w:rPr>
          <w:t>http://boowakwala.uptoten.com/kids/boowakwala-family-magic-magicbubbles.html</w:t>
        </w:r>
      </w:hyperlink>
    </w:p>
    <w:p w:rsidR="00F51C27" w:rsidRDefault="00F51C27" w:rsidP="00F51C27">
      <w:pPr>
        <w:pStyle w:val="ListParagraph"/>
      </w:pPr>
    </w:p>
    <w:p w:rsidR="00F51C27" w:rsidRPr="00633FD6" w:rsidRDefault="00F51C27" w:rsidP="00F51C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t xml:space="preserve"> </w:t>
      </w:r>
      <w:r w:rsidR="00633FD6" w:rsidRPr="00633FD6">
        <w:rPr>
          <w:rFonts w:ascii="Comic Sans MS" w:hAnsi="Comic Sans MS"/>
          <w:sz w:val="28"/>
        </w:rPr>
        <w:t>Click and drag</w:t>
      </w:r>
      <w:r w:rsidR="00633FD6">
        <w:rPr>
          <w:rFonts w:ascii="Comic Sans MS" w:hAnsi="Comic Sans MS"/>
          <w:sz w:val="28"/>
        </w:rPr>
        <w:t xml:space="preserve"> skills --- “Matching Letters”</w:t>
      </w:r>
    </w:p>
    <w:p w:rsidR="00633FD6" w:rsidRDefault="00633FD6" w:rsidP="00633FD6">
      <w:pPr>
        <w:pStyle w:val="ListParagraph"/>
      </w:pPr>
      <w:hyperlink r:id="rId12" w:history="1">
        <w:r>
          <w:rPr>
            <w:rStyle w:val="Hyperlink"/>
          </w:rPr>
          <w:t>https://www.abcya.com/games/uppercase_lowercase_letter_matching</w:t>
        </w:r>
      </w:hyperlink>
    </w:p>
    <w:p w:rsidR="00633FD6" w:rsidRDefault="00633FD6" w:rsidP="00633FD6">
      <w:pPr>
        <w:pStyle w:val="ListParagraph"/>
      </w:pPr>
    </w:p>
    <w:p w:rsidR="00633FD6" w:rsidRPr="00633FD6" w:rsidRDefault="00633FD6" w:rsidP="00633F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t xml:space="preserve"> </w:t>
      </w:r>
      <w:r w:rsidRPr="00633FD6">
        <w:rPr>
          <w:rFonts w:ascii="Comic Sans MS" w:hAnsi="Comic Sans MS"/>
          <w:sz w:val="28"/>
        </w:rPr>
        <w:t xml:space="preserve">Drag and click skills--- </w:t>
      </w:r>
      <w:r w:rsidR="00126F28">
        <w:rPr>
          <w:rFonts w:ascii="Comic Sans MS" w:hAnsi="Comic Sans MS"/>
          <w:sz w:val="28"/>
        </w:rPr>
        <w:t>“</w:t>
      </w:r>
      <w:r w:rsidRPr="00633FD6">
        <w:rPr>
          <w:rFonts w:ascii="Comic Sans MS" w:hAnsi="Comic Sans MS"/>
          <w:sz w:val="28"/>
        </w:rPr>
        <w:t>Digi Puzzles</w:t>
      </w:r>
      <w:r w:rsidR="00126F28">
        <w:rPr>
          <w:rFonts w:ascii="Comic Sans MS" w:hAnsi="Comic Sans MS"/>
          <w:sz w:val="28"/>
        </w:rPr>
        <w:t>”</w:t>
      </w:r>
    </w:p>
    <w:p w:rsidR="00633FD6" w:rsidRDefault="00633FD6" w:rsidP="00633FD6">
      <w:pPr>
        <w:pStyle w:val="ListParagraph"/>
      </w:pPr>
      <w:hyperlink r:id="rId13" w:history="1">
        <w:r>
          <w:rPr>
            <w:rStyle w:val="Hyperlink"/>
          </w:rPr>
          <w:t>https://www.digipuzzle.net/digipuzzle/animals/puzzles/puzzle_lines.htm?language=english&amp;linkback=../../../index.htm</w:t>
        </w:r>
      </w:hyperlink>
    </w:p>
    <w:p w:rsidR="00633FD6" w:rsidRDefault="00633FD6" w:rsidP="00633FD6">
      <w:pPr>
        <w:pStyle w:val="ListParagraph"/>
      </w:pPr>
    </w:p>
    <w:p w:rsidR="00633FD6" w:rsidRPr="00633FD6" w:rsidRDefault="00633FD6" w:rsidP="00633FD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mic Sans MS" w:hAnsi="Comic Sans MS"/>
          <w:sz w:val="28"/>
        </w:rPr>
      </w:pPr>
      <w:r w:rsidRPr="00633FD6">
        <w:rPr>
          <w:rFonts w:ascii="Comic Sans MS" w:hAnsi="Comic Sans MS"/>
          <w:sz w:val="28"/>
        </w:rPr>
        <w:t xml:space="preserve"> Drag, click, and mouse control --- </w:t>
      </w:r>
      <w:r w:rsidR="00126F28">
        <w:rPr>
          <w:rFonts w:ascii="Comic Sans MS" w:hAnsi="Comic Sans MS"/>
          <w:sz w:val="28"/>
        </w:rPr>
        <w:t>“</w:t>
      </w:r>
      <w:r w:rsidRPr="00633FD6">
        <w:rPr>
          <w:rFonts w:ascii="Comic Sans MS" w:hAnsi="Comic Sans MS"/>
          <w:sz w:val="28"/>
        </w:rPr>
        <w:t>Catching Apples</w:t>
      </w:r>
      <w:r w:rsidR="00126F28">
        <w:rPr>
          <w:rFonts w:ascii="Comic Sans MS" w:hAnsi="Comic Sans MS"/>
          <w:sz w:val="28"/>
        </w:rPr>
        <w:t>”</w:t>
      </w:r>
    </w:p>
    <w:p w:rsidR="00633FD6" w:rsidRDefault="00633FD6" w:rsidP="00633FD6">
      <w:pPr>
        <w:pStyle w:val="ListParagraph"/>
        <w:tabs>
          <w:tab w:val="left" w:pos="360"/>
        </w:tabs>
      </w:pPr>
      <w:hyperlink r:id="rId14" w:history="1">
        <w:r>
          <w:rPr>
            <w:rStyle w:val="Hyperlink"/>
          </w:rPr>
          <w:t>http://primarygamesarena.com/Play/Catching-Apples-397</w:t>
        </w:r>
      </w:hyperlink>
    </w:p>
    <w:p w:rsidR="005B4A1F" w:rsidRDefault="005B4A1F" w:rsidP="00633FD6">
      <w:pPr>
        <w:pStyle w:val="ListParagraph"/>
        <w:tabs>
          <w:tab w:val="left" w:pos="360"/>
        </w:tabs>
      </w:pPr>
    </w:p>
    <w:p w:rsidR="005B4A1F" w:rsidRPr="00126F28" w:rsidRDefault="005B4A1F" w:rsidP="005B4A1F">
      <w:pPr>
        <w:pStyle w:val="ListParagraph"/>
        <w:numPr>
          <w:ilvl w:val="0"/>
          <w:numId w:val="1"/>
        </w:numPr>
        <w:tabs>
          <w:tab w:val="left" w:pos="360"/>
        </w:tabs>
      </w:pPr>
      <w:r>
        <w:t xml:space="preserve"> </w:t>
      </w:r>
      <w:r w:rsidR="00126F28">
        <w:rPr>
          <w:rFonts w:ascii="Comic Sans MS" w:hAnsi="Comic Sans MS"/>
          <w:sz w:val="28"/>
        </w:rPr>
        <w:t>Drag, click, and mouse control --- “Frost Bite”</w:t>
      </w:r>
    </w:p>
    <w:p w:rsidR="00126F28" w:rsidRDefault="00126F28" w:rsidP="00126F28">
      <w:pPr>
        <w:pStyle w:val="ListParagraph"/>
        <w:tabs>
          <w:tab w:val="left" w:pos="360"/>
        </w:tabs>
      </w:pPr>
      <w:hyperlink r:id="rId15" w:history="1">
        <w:r>
          <w:rPr>
            <w:rStyle w:val="Hyperlink"/>
          </w:rPr>
          <w:t>http://primarygamesarena.com/Play/Catch-The-Snow-399</w:t>
        </w:r>
      </w:hyperlink>
    </w:p>
    <w:p w:rsidR="00DA4BAE" w:rsidRDefault="00DA4BAE" w:rsidP="00126F28">
      <w:pPr>
        <w:pStyle w:val="ListParagraph"/>
        <w:tabs>
          <w:tab w:val="left" w:pos="360"/>
        </w:tabs>
      </w:pPr>
    </w:p>
    <w:p w:rsidR="00DA4BAE" w:rsidRDefault="00DA4BAE" w:rsidP="00DA4BAE">
      <w:pPr>
        <w:pStyle w:val="ListParagraph"/>
        <w:tabs>
          <w:tab w:val="left" w:pos="360"/>
        </w:tabs>
      </w:pPr>
    </w:p>
    <w:p w:rsidR="00DA4BAE" w:rsidRPr="00DA4BAE" w:rsidRDefault="00DA4BAE" w:rsidP="00DA4BAE">
      <w:pPr>
        <w:pStyle w:val="ListParagraph"/>
        <w:tabs>
          <w:tab w:val="left" w:pos="360"/>
        </w:tabs>
        <w:rPr>
          <w:rFonts w:ascii="Comic Sans MS" w:hAnsi="Comic Sans MS"/>
          <w:sz w:val="28"/>
        </w:rPr>
      </w:pPr>
    </w:p>
    <w:p w:rsidR="00633FD6" w:rsidRDefault="00633FD6" w:rsidP="00633FD6">
      <w:pPr>
        <w:pStyle w:val="ListParagraph"/>
        <w:tabs>
          <w:tab w:val="left" w:pos="360"/>
        </w:tabs>
      </w:pPr>
    </w:p>
    <w:p w:rsidR="00633FD6" w:rsidRPr="00633FD6" w:rsidRDefault="00633FD6" w:rsidP="00633FD6">
      <w:pPr>
        <w:pStyle w:val="ListParagraph"/>
        <w:tabs>
          <w:tab w:val="left" w:pos="360"/>
        </w:tabs>
        <w:rPr>
          <w:rFonts w:ascii="Comic Sans MS" w:hAnsi="Comic Sans MS"/>
        </w:rPr>
      </w:pPr>
    </w:p>
    <w:p w:rsidR="00633FD6" w:rsidRPr="00633FD6" w:rsidRDefault="00633FD6" w:rsidP="00633FD6">
      <w:pPr>
        <w:pStyle w:val="ListParagraph"/>
        <w:rPr>
          <w:rFonts w:ascii="Comic Sans MS" w:hAnsi="Comic Sans MS"/>
          <w:sz w:val="28"/>
          <w:szCs w:val="28"/>
        </w:rPr>
      </w:pPr>
    </w:p>
    <w:p w:rsidR="00572936" w:rsidRPr="00572936" w:rsidRDefault="00572936" w:rsidP="00572936">
      <w:pPr>
        <w:pStyle w:val="ListParagraph"/>
        <w:ind w:left="1440"/>
        <w:rPr>
          <w:rFonts w:ascii="Comic Sans MS" w:hAnsi="Comic Sans MS"/>
          <w:sz w:val="28"/>
          <w:szCs w:val="28"/>
        </w:rPr>
      </w:pPr>
    </w:p>
    <w:sectPr w:rsidR="00572936" w:rsidRPr="00572936" w:rsidSect="005729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0994"/>
    <w:multiLevelType w:val="hybridMultilevel"/>
    <w:tmpl w:val="15A833D6"/>
    <w:lvl w:ilvl="0" w:tplc="E6A86FB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36"/>
    <w:rsid w:val="00126F28"/>
    <w:rsid w:val="00133B7C"/>
    <w:rsid w:val="00572936"/>
    <w:rsid w:val="005B4A1F"/>
    <w:rsid w:val="00633FD6"/>
    <w:rsid w:val="007E5978"/>
    <w:rsid w:val="00DA4BAE"/>
    <w:rsid w:val="00E93B6D"/>
    <w:rsid w:val="00F4219E"/>
    <w:rsid w:val="00F45418"/>
    <w:rsid w:val="00F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18A"/>
  <w15:chartTrackingRefBased/>
  <w15:docId w15:val="{4E79E8FE-FF9A-4593-8293-A2D4FD1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9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ygamesarena.com/Play/Pop-The-Balloon-400" TargetMode="External"/><Relationship Id="rId13" Type="http://schemas.openxmlformats.org/officeDocument/2006/relationships/hyperlink" Target="https://www.digipuzzle.net/digipuzzle/animals/puzzles/puzzle_lines.htm?language=english&amp;linkback=../../..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vokids.com/preschool/games/bees-and-honey" TargetMode="External"/><Relationship Id="rId12" Type="http://schemas.openxmlformats.org/officeDocument/2006/relationships/hyperlink" Target="https://www.abcya.com/games/uppercase_lowercase_letter_match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oowakwala.uptoten.com/kids/boowakwala-family-magic-magicbubble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imarygamesarena.com/Play/Catch-The-Snow-399" TargetMode="External"/><Relationship Id="rId10" Type="http://schemas.openxmlformats.org/officeDocument/2006/relationships/hyperlink" Target="http://boowakwala.uptoten.com/kids/boowakwala-adventures-tennis-collectbal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ppardsoftware.com/preschool/ngames/colors.htm" TargetMode="External"/><Relationship Id="rId14" Type="http://schemas.openxmlformats.org/officeDocument/2006/relationships/hyperlink" Target="http://primarygamesarena.com/Play/Catching-Apples-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ROBERTSON</dc:creator>
  <cp:keywords/>
  <dc:description/>
  <cp:lastModifiedBy>JILL ROBERTSON</cp:lastModifiedBy>
  <cp:revision>3</cp:revision>
  <dcterms:created xsi:type="dcterms:W3CDTF">2019-09-10T21:56:00Z</dcterms:created>
  <dcterms:modified xsi:type="dcterms:W3CDTF">2019-09-10T21:56:00Z</dcterms:modified>
</cp:coreProperties>
</file>